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E19" w:rsidRDefault="00F01E19" w:rsidP="00F01E1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F01E19" w:rsidRPr="002C429B" w:rsidRDefault="00F01E19" w:rsidP="00F01E1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01E19" w:rsidRDefault="00F01E19" w:rsidP="00F01E19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</w:t>
      </w:r>
      <w:r>
        <w:rPr>
          <w:rFonts w:ascii="Times New Roman" w:hAnsi="Times New Roman" w:cs="Times New Roman"/>
        </w:rPr>
        <w:t xml:space="preserve">зможном предоставлении в аренду земельный участок площадью 1031 </w:t>
      </w:r>
      <w:proofErr w:type="spellStart"/>
      <w:proofErr w:type="gramStart"/>
      <w:r>
        <w:rPr>
          <w:rFonts w:ascii="Times New Roman" w:hAnsi="Times New Roman" w:cs="Times New Roman"/>
        </w:rPr>
        <w:t>кв.м</w:t>
      </w:r>
      <w:proofErr w:type="spellEnd"/>
      <w:proofErr w:type="gramEnd"/>
      <w:r>
        <w:rPr>
          <w:rFonts w:ascii="Times New Roman" w:hAnsi="Times New Roman" w:cs="Times New Roman"/>
        </w:rPr>
        <w:t xml:space="preserve">,   категория земель –земли населенных пунктов, вид разрешенного использования- для индивидуального жилищного строительства   (2.1), расположенный в городском округе Домодедово, д. </w:t>
      </w:r>
      <w:proofErr w:type="spellStart"/>
      <w:r>
        <w:rPr>
          <w:rFonts w:ascii="Times New Roman" w:hAnsi="Times New Roman" w:cs="Times New Roman"/>
        </w:rPr>
        <w:t>Буняково</w:t>
      </w:r>
      <w:proofErr w:type="spellEnd"/>
      <w:r>
        <w:rPr>
          <w:rFonts w:ascii="Times New Roman" w:hAnsi="Times New Roman" w:cs="Times New Roman"/>
        </w:rPr>
        <w:t xml:space="preserve"> (кадастровый квартал </w:t>
      </w:r>
      <w:r w:rsidR="00655BE9">
        <w:rPr>
          <w:rFonts w:ascii="Times New Roman" w:hAnsi="Times New Roman" w:cs="Times New Roman"/>
        </w:rPr>
        <w:t>50:28:</w:t>
      </w:r>
      <w:r>
        <w:rPr>
          <w:rFonts w:ascii="Times New Roman" w:hAnsi="Times New Roman" w:cs="Times New Roman"/>
        </w:rPr>
        <w:t>0080208);</w:t>
      </w:r>
    </w:p>
    <w:p w:rsidR="00F01E19" w:rsidRPr="002C429B" w:rsidRDefault="00F01E19" w:rsidP="00F01E19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2C429B">
        <w:rPr>
          <w:rFonts w:ascii="Times New Roman" w:hAnsi="Times New Roman" w:cs="Times New Roman"/>
        </w:rPr>
        <w:t>Граждане или крестьянские (фермерские) хозяйства</w:t>
      </w:r>
      <w:r>
        <w:rPr>
          <w:rFonts w:ascii="Times New Roman" w:hAnsi="Times New Roman" w:cs="Times New Roman"/>
        </w:rPr>
        <w:t>,</w:t>
      </w:r>
      <w:r w:rsidRPr="002C429B">
        <w:rPr>
          <w:rFonts w:ascii="Times New Roman" w:hAnsi="Times New Roman" w:cs="Times New Roman"/>
        </w:rPr>
        <w:t xml:space="preserve"> заинтересованные в предоставлении в</w:t>
      </w:r>
      <w:r>
        <w:rPr>
          <w:rFonts w:ascii="Times New Roman" w:hAnsi="Times New Roman" w:cs="Times New Roman"/>
        </w:rPr>
        <w:t xml:space="preserve"> аренду </w:t>
      </w:r>
      <w:r w:rsidRPr="002C429B">
        <w:rPr>
          <w:rFonts w:ascii="Times New Roman" w:hAnsi="Times New Roman" w:cs="Times New Roman"/>
        </w:rPr>
        <w:t>земельного участка вправе подать заявление о намерении участвовать в аукционе на право заключения договора</w:t>
      </w:r>
      <w:r>
        <w:rPr>
          <w:rFonts w:ascii="Times New Roman" w:hAnsi="Times New Roman" w:cs="Times New Roman"/>
        </w:rPr>
        <w:t xml:space="preserve"> аренды.</w:t>
      </w:r>
    </w:p>
    <w:p w:rsidR="00F01E19" w:rsidRPr="002C429B" w:rsidRDefault="00F01E19" w:rsidP="00F01E19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2C429B">
        <w:rPr>
          <w:rFonts w:ascii="Times New Roman" w:hAnsi="Times New Roman" w:cs="Times New Roman"/>
        </w:rPr>
        <w:t>Заявлени</w:t>
      </w:r>
      <w:r>
        <w:rPr>
          <w:rFonts w:ascii="Times New Roman" w:hAnsi="Times New Roman" w:cs="Times New Roman"/>
        </w:rPr>
        <w:t xml:space="preserve">е </w:t>
      </w:r>
      <w:r w:rsidRPr="002C429B">
        <w:rPr>
          <w:rFonts w:ascii="Times New Roman" w:hAnsi="Times New Roman" w:cs="Times New Roman"/>
        </w:rPr>
        <w:t>мо</w:t>
      </w:r>
      <w:r>
        <w:rPr>
          <w:rFonts w:ascii="Times New Roman" w:hAnsi="Times New Roman" w:cs="Times New Roman"/>
        </w:rPr>
        <w:t>жет</w:t>
      </w:r>
      <w:r w:rsidRPr="002C429B">
        <w:rPr>
          <w:rFonts w:ascii="Times New Roman" w:hAnsi="Times New Roman" w:cs="Times New Roman"/>
        </w:rPr>
        <w:t xml:space="preserve"> быть </w:t>
      </w:r>
      <w:r>
        <w:rPr>
          <w:rFonts w:ascii="Times New Roman" w:hAnsi="Times New Roman" w:cs="Times New Roman"/>
        </w:rPr>
        <w:t xml:space="preserve">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</w:t>
      </w:r>
      <w:r w:rsidRPr="002C429B">
        <w:rPr>
          <w:rFonts w:ascii="Times New Roman" w:hAnsi="Times New Roman" w:cs="Times New Roman"/>
        </w:rPr>
        <w:t>в течение 30 дней со дня опубликования настоящего извещения</w:t>
      </w:r>
      <w:r>
        <w:rPr>
          <w:rFonts w:ascii="Times New Roman" w:hAnsi="Times New Roman" w:cs="Times New Roman"/>
        </w:rPr>
        <w:t>.</w:t>
      </w:r>
      <w:r w:rsidRPr="005A2E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участка, сведения о котором не внесены в ЕГРН». </w:t>
      </w:r>
      <w:r w:rsidRPr="00323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01E19" w:rsidRPr="002C429B" w:rsidRDefault="00F01E19" w:rsidP="00F01E19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lang w:eastAsia="x-none"/>
        </w:rPr>
        <w:t xml:space="preserve">  06.07.2023 </w:t>
      </w:r>
      <w:r w:rsidRPr="002C429B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F01E19" w:rsidRPr="009B6CA9" w:rsidRDefault="00F01E19" w:rsidP="00F01E19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 xml:space="preserve">07.08.2023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в 12.00</w:t>
      </w:r>
      <w:r>
        <w:rPr>
          <w:rFonts w:ascii="Times New Roman" w:eastAsia="Times New Roman" w:hAnsi="Times New Roman" w:cs="Times New Roman"/>
          <w:lang w:eastAsia="x-none"/>
        </w:rPr>
        <w:tab/>
      </w:r>
    </w:p>
    <w:p w:rsidR="00F01E19" w:rsidRDefault="00F01E19" w:rsidP="00F01E19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07.08.2023</w:t>
      </w:r>
    </w:p>
    <w:p w:rsidR="00F01E19" w:rsidRPr="00DD1549" w:rsidRDefault="00F01E19" w:rsidP="00F01E19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05.06.2023 размещено на официальном сайте в сети </w:t>
      </w:r>
      <w:r w:rsidRPr="00DD1549">
        <w:rPr>
          <w:rFonts w:ascii="Times New Roman" w:eastAsia="Times New Roman" w:hAnsi="Times New Roman" w:cs="Times New Roman"/>
          <w:lang w:eastAsia="x-none"/>
        </w:rPr>
        <w:t xml:space="preserve">Интернет  </w:t>
      </w:r>
      <w:r w:rsidRPr="00DD1549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DD1549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DD1549">
        <w:rPr>
          <w:rFonts w:ascii="Times New Roman" w:eastAsia="Times New Roman" w:hAnsi="Times New Roman" w:cs="Times New Roman"/>
        </w:rPr>
        <w:t xml:space="preserve"> на официальном сайте городского округа Домодедово </w:t>
      </w:r>
      <w:hyperlink r:id="rId4" w:history="1">
        <w:r w:rsidRPr="00DD1549">
          <w:rPr>
            <w:rStyle w:val="a3"/>
            <w:rFonts w:ascii="Times New Roman" w:eastAsia="Times New Roman" w:hAnsi="Times New Roman" w:cs="Times New Roman"/>
            <w:color w:val="auto"/>
          </w:rPr>
          <w:t>https://www.domod.ru</w:t>
        </w:r>
      </w:hyperlink>
    </w:p>
    <w:p w:rsidR="00F01E19" w:rsidRDefault="00F01E19" w:rsidP="00F01E19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>
        <w:rPr>
          <w:rFonts w:ascii="Times New Roman" w:hAnsi="Times New Roman" w:cs="Times New Roman"/>
        </w:rPr>
        <w:t xml:space="preserve">            </w:t>
      </w:r>
      <w:r w:rsidRPr="0062085B">
        <w:rPr>
          <w:rFonts w:ascii="Times New Roman" w:hAnsi="Times New Roman" w:cs="Times New Roman"/>
        </w:rPr>
        <w:t xml:space="preserve">Получить справочную информацию, а </w:t>
      </w:r>
      <w:r w:rsidRPr="002C429B">
        <w:rPr>
          <w:rFonts w:ascii="Times New Roman" w:hAnsi="Times New Roman" w:cs="Times New Roman"/>
        </w:rPr>
        <w:t>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F01E19" w:rsidRDefault="00F01E19" w:rsidP="00F01E19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F01E19" w:rsidRDefault="00F01E19" w:rsidP="00F01E19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F01E19" w:rsidRDefault="00F01E19" w:rsidP="00F01E19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F01E19" w:rsidRDefault="00F01E19" w:rsidP="00F01E19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</w:p>
    <w:p w:rsidR="00F01E19" w:rsidRDefault="00F01E19" w:rsidP="00F01E19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Председатель комитета </w:t>
      </w:r>
      <w:bookmarkStart w:id="0" w:name="_GoBack"/>
      <w:bookmarkEnd w:id="0"/>
    </w:p>
    <w:p w:rsidR="00F01E19" w:rsidRDefault="00F01E19" w:rsidP="00F01E19">
      <w:pPr>
        <w:tabs>
          <w:tab w:val="left" w:pos="6540"/>
        </w:tabs>
        <w:spacing w:after="0" w:line="240" w:lineRule="auto"/>
        <w:ind w:left="-567" w:hanging="142"/>
        <w:jc w:val="both"/>
      </w:pPr>
      <w:r>
        <w:rPr>
          <w:rFonts w:ascii="Times New Roman" w:eastAsia="Times New Roman" w:hAnsi="Times New Roman" w:cs="Times New Roman"/>
        </w:rPr>
        <w:t xml:space="preserve">  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Л.В. Енбекова </w:t>
      </w:r>
    </w:p>
    <w:p w:rsidR="00F01E19" w:rsidRDefault="00F01E19" w:rsidP="00F01E19"/>
    <w:p w:rsidR="00F01E19" w:rsidRDefault="00F01E19" w:rsidP="00F01E19"/>
    <w:p w:rsidR="00FA62CF" w:rsidRDefault="00FA62CF"/>
    <w:sectPr w:rsidR="00FA62CF" w:rsidSect="004F75C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E19"/>
    <w:rsid w:val="00655BE9"/>
    <w:rsid w:val="00F01E19"/>
    <w:rsid w:val="00FA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7F299"/>
  <w15:chartTrackingRefBased/>
  <w15:docId w15:val="{1FAE0DE5-4402-447F-8DA4-E7E9A42B1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E1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1E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2</cp:revision>
  <dcterms:created xsi:type="dcterms:W3CDTF">2023-07-05T09:27:00Z</dcterms:created>
  <dcterms:modified xsi:type="dcterms:W3CDTF">2023-07-05T13:58:00Z</dcterms:modified>
</cp:coreProperties>
</file>